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F05E1A" wp14:editId="2656EBCE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15348D" w:rsidRDefault="00AC2CEB" w:rsidP="00505E2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5348D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15348D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Poniedziałek 20.04</w:t>
                            </w:r>
                            <w:r w:rsidRPr="0015348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.2026</w:t>
                            </w:r>
                          </w:p>
                          <w:p w:rsidR="0015348D" w:rsidRPr="0015348D" w:rsidRDefault="0015348D" w:rsidP="0015348D">
                            <w:pPr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6.30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+ Anna Matyja (od sąsiadów z ul. Więźniów Oświęcimia 37)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18.00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+ Anna Jasińska (od rodziny Sieradzkich i Pająk)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15348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 xml:space="preserve">+ Rozalia i +Franciszek </w:t>
                            </w:r>
                            <w:proofErr w:type="spellStart"/>
                            <w:r w:rsidRPr="0015348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Wiertel</w:t>
                            </w:r>
                            <w:proofErr w:type="spellEnd"/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Wtorek 21</w:t>
                            </w:r>
                            <w:r w:rsidRPr="0015348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.04.2026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+ Stanisław </w:t>
                            </w:r>
                            <w:proofErr w:type="spellStart"/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Kubicz</w:t>
                            </w:r>
                            <w:proofErr w:type="spellEnd"/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(od sąsiadów z klatki Nr 17)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Anna Jasińska (od Dagmary Madej z rodziną)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lang w:eastAsia="pl-PL"/>
                              </w:rPr>
                              <w:t>18.00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++ zmarli rodzice: Jan i Franciszka(f); ++ zmarli bracia: Józef, Kazimierz, Edward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 xml:space="preserve">Środa 22.04.2026 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Bernacik</w:t>
                            </w:r>
                            <w:proofErr w:type="spellEnd"/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(od syna Tadeusza z żoną Barbarą </w:t>
                            </w:r>
                            <w:proofErr w:type="spellStart"/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Bernacik</w:t>
                            </w:r>
                            <w:proofErr w:type="spellEnd"/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)</w:t>
                            </w:r>
                          </w:p>
                          <w:p w:rsidR="0015348D" w:rsidRPr="0015348D" w:rsidRDefault="0015348D" w:rsidP="0015348D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15348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Józef (mąż); ++ zmarli rodzice: +Józefa(f) i + Zdzisław; +Marian (brat) – (od Haliny Radwan)</w:t>
                            </w:r>
                          </w:p>
                          <w:p w:rsidR="0015348D" w:rsidRPr="0015348D" w:rsidRDefault="0015348D" w:rsidP="0015348D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15348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Anna Jasińska (od rodziny Kazimiery i Jana Kozioł)</w:t>
                            </w:r>
                          </w:p>
                          <w:p w:rsidR="0015348D" w:rsidRPr="0015348D" w:rsidRDefault="0015348D" w:rsidP="0015348D">
                            <w:pPr>
                              <w:rPr>
                                <w:rFonts w:ascii="Arial Narrow" w:hAnsi="Arial Narrow"/>
                                <w:b/>
                                <w:color w:val="C00000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 xml:space="preserve">Czwartek 23.04.2026 – uroczystość - św. Wojciecha – Patrona </w:t>
                            </w:r>
                            <w:proofErr w:type="spellStart"/>
                            <w:r w:rsidRPr="0015348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Poski</w:t>
                            </w:r>
                            <w:proofErr w:type="spellEnd"/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Bernacik</w:t>
                            </w:r>
                            <w:proofErr w:type="spellEnd"/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(od córki z mężem)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18</w:t>
                            </w:r>
                            <w:r w:rsidRPr="0015348D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lang w:eastAsia="pl-PL"/>
                              </w:rPr>
                              <w:t>.00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+ Anna Jasińska (od rodziny Nycz)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15348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 xml:space="preserve">+ Urszula </w:t>
                            </w:r>
                            <w:proofErr w:type="spellStart"/>
                            <w:r w:rsidRPr="0015348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Popiało</w:t>
                            </w:r>
                            <w:proofErr w:type="spellEnd"/>
                            <w:r w:rsidRPr="0015348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 xml:space="preserve"> (od Barbary z rodziną i przyjaciółmi)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 xml:space="preserve">Piątek 24.04.2026 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Bernacik</w:t>
                            </w:r>
                            <w:proofErr w:type="spellEnd"/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(od wnuczki Agnieszki z rodziną)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– O błogosławieństwo Boże i opiekę Matki Bożej przez przyczynę bł. Ks. Józefa Kowalskiego dla Jarosława i rodziny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18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.</w:t>
                            </w:r>
                            <w:r w:rsidRPr="0015348D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lang w:eastAsia="pl-PL"/>
                              </w:rPr>
                              <w:t xml:space="preserve">00 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Anna Jasińska (od Teresy Broda)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 xml:space="preserve">Sobota 25.04.2026  św. Marka Ewangelisty 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Bernacik</w:t>
                            </w:r>
                            <w:proofErr w:type="spellEnd"/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(od brata Franciszka z rodziną)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15348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Anna Jasińska (od Iwony i Tomasza Gaik z rodziną)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15348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Dorota Matuła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color w:val="C00000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26.04.2026 Niedziela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8.00 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– Mieczysław Dolina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10.00 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++ Anna i Błażej Patrzyk (od syna Marcina)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11.30 </w:t>
                            </w:r>
                            <w:r w:rsidRPr="0015348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Emilia Żaczek w 31 rocz. śmierci; +Władysław (mąż) - (od dzieci z rodzinami)</w:t>
                            </w:r>
                          </w:p>
                          <w:p w:rsidR="0030145A" w:rsidRPr="0015348D" w:rsidRDefault="0015348D" w:rsidP="0015348D">
                            <w:pPr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15348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Tadeusz Kazik w 21 rocz. śmierci (od żony z dziećmi)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15348D" w:rsidRDefault="00AC2CEB" w:rsidP="00505E25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15348D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15348D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Poniedziałek 20.04</w:t>
                      </w:r>
                      <w:r w:rsidRPr="0015348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.2026</w:t>
                      </w:r>
                    </w:p>
                    <w:p w:rsidR="0015348D" w:rsidRPr="0015348D" w:rsidRDefault="0015348D" w:rsidP="0015348D">
                      <w:pPr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6.30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+ Anna Matyja (od sąsiadów z ul. Więźniów Oświęcimia 37)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18.00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+ Anna Jasińska (od rodziny Sieradzkich i Pająk)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15348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 xml:space="preserve">+ Rozalia i +Franciszek </w:t>
                      </w:r>
                      <w:proofErr w:type="spellStart"/>
                      <w:r w:rsidRPr="0015348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Wiertel</w:t>
                      </w:r>
                      <w:proofErr w:type="spellEnd"/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Wtorek 21</w:t>
                      </w:r>
                      <w:r w:rsidRPr="0015348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.04.2026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+ Stanisław </w:t>
                      </w:r>
                      <w:proofErr w:type="spellStart"/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Kubicz</w:t>
                      </w:r>
                      <w:proofErr w:type="spellEnd"/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(od sąsiadów z klatki Nr 17)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Anna Jasińska (od Dagmary Madej z rodziną)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sz w:val="19"/>
                          <w:szCs w:val="19"/>
                          <w:lang w:eastAsia="pl-PL"/>
                        </w:rPr>
                        <w:t>18.00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++ zmarli rodzice: Jan i Franciszka(f); ++ zmarli bracia: Józef, Kazimierz, Edward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 xml:space="preserve">Środa 22.04.2026 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Bernacik</w:t>
                      </w:r>
                      <w:proofErr w:type="spellEnd"/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(od syna Tadeusza z żoną Barbarą </w:t>
                      </w:r>
                      <w:proofErr w:type="spellStart"/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Bernacik</w:t>
                      </w:r>
                      <w:proofErr w:type="spellEnd"/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)</w:t>
                      </w:r>
                    </w:p>
                    <w:p w:rsidR="0015348D" w:rsidRPr="0015348D" w:rsidRDefault="0015348D" w:rsidP="0015348D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15348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Józef (mąż); ++ zmarli rodzice: +Józefa(f) i + Zdzisław; +Marian (brat) – (od Haliny Radwan)</w:t>
                      </w:r>
                    </w:p>
                    <w:p w:rsidR="0015348D" w:rsidRPr="0015348D" w:rsidRDefault="0015348D" w:rsidP="0015348D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15348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Anna Jasińska (od rodziny Kazimiery i Jana Kozioł)</w:t>
                      </w:r>
                    </w:p>
                    <w:p w:rsidR="0015348D" w:rsidRPr="0015348D" w:rsidRDefault="0015348D" w:rsidP="0015348D">
                      <w:pPr>
                        <w:rPr>
                          <w:rFonts w:ascii="Arial Narrow" w:hAnsi="Arial Narrow"/>
                          <w:b/>
                          <w:color w:val="C00000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 xml:space="preserve">Czwartek 23.04.2026 – uroczystość - św. Wojciecha – Patrona </w:t>
                      </w:r>
                      <w:proofErr w:type="spellStart"/>
                      <w:r w:rsidRPr="0015348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Poski</w:t>
                      </w:r>
                      <w:proofErr w:type="spellEnd"/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Bernacik</w:t>
                      </w:r>
                      <w:proofErr w:type="spellEnd"/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(od córki z mężem)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18</w:t>
                      </w:r>
                      <w:r w:rsidRPr="0015348D">
                        <w:rPr>
                          <w:rFonts w:ascii="Arial Narrow" w:hAnsi="Arial Narrow"/>
                          <w:b/>
                          <w:sz w:val="19"/>
                          <w:szCs w:val="19"/>
                          <w:lang w:eastAsia="pl-PL"/>
                        </w:rPr>
                        <w:t>.00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+ Anna Jasińska (od rodziny Nycz)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15348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 xml:space="preserve">+ Urszula </w:t>
                      </w:r>
                      <w:proofErr w:type="spellStart"/>
                      <w:r w:rsidRPr="0015348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Popiało</w:t>
                      </w:r>
                      <w:proofErr w:type="spellEnd"/>
                      <w:r w:rsidRPr="0015348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 xml:space="preserve"> (od Barbary z rodziną i przyjaciółmi)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 xml:space="preserve">Piątek 24.04.2026 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Bernacik</w:t>
                      </w:r>
                      <w:proofErr w:type="spellEnd"/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(od wnuczki Agnieszki z rodziną)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– O błogosławieństwo Boże i opiekę Matki Bożej przez przyczynę bł. Ks. Józefa Kowalskiego dla Jarosława i rodziny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18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.</w:t>
                      </w:r>
                      <w:r w:rsidRPr="0015348D">
                        <w:rPr>
                          <w:rFonts w:ascii="Arial Narrow" w:hAnsi="Arial Narrow"/>
                          <w:b/>
                          <w:sz w:val="19"/>
                          <w:szCs w:val="19"/>
                          <w:lang w:eastAsia="pl-PL"/>
                        </w:rPr>
                        <w:t xml:space="preserve">00 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Anna Jasińska (od Teresy Broda)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 xml:space="preserve">Sobota 25.04.2026  św. Marka Ewangelisty 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Bernacik</w:t>
                      </w:r>
                      <w:proofErr w:type="spellEnd"/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(od brata Franciszka z rodziną)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15348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Anna Jasińska (od Iwony i Tomasza Gaik z rodziną)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15348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Dorota Matuła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color w:val="C00000"/>
                          <w:sz w:val="19"/>
                          <w:szCs w:val="19"/>
                          <w:u w:val="single"/>
                          <w:lang w:eastAsia="pl-PL"/>
                        </w:rPr>
                        <w:t>26.04.2026 Niedziela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8.00 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– Mieczysław Dolina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10.00 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++ Anna i Błażej Patrzyk (od syna Marcina)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11.30 </w:t>
                      </w:r>
                      <w:r w:rsidRPr="0015348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Emilia Żaczek w 31 rocz. śmierci; +Władysław (mąż) - (od dzieci z rodzinami)</w:t>
                      </w:r>
                    </w:p>
                    <w:p w:rsidR="0030145A" w:rsidRPr="0015348D" w:rsidRDefault="0015348D" w:rsidP="0015348D">
                      <w:pPr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15348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Tadeusz Kazik w 21 rocz. śmierci (od żony z dziećmi)</w:t>
                      </w: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A107F0" wp14:editId="0FBA74AE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111" w:rsidRPr="0015348D" w:rsidRDefault="002A3413" w:rsidP="001534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8"/>
                                <w:szCs w:val="16"/>
                                <w:u w:val="single"/>
                              </w:rPr>
                              <w:t>Ogłoszenia Parafialne</w:t>
                            </w:r>
                          </w:p>
                          <w:p w:rsidR="0054441B" w:rsidRPr="0015348D" w:rsidRDefault="0054441B" w:rsidP="0015348D">
                            <w:pPr>
                              <w:ind w:hanging="36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8"/>
                                <w:szCs w:val="16"/>
                                <w:lang w:eastAsia="pl-PL"/>
                              </w:rPr>
                              <w:t>II</w:t>
                            </w:r>
                            <w:r w:rsidR="0015348D" w:rsidRPr="0015348D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8"/>
                                <w:szCs w:val="16"/>
                                <w:lang w:eastAsia="pl-PL"/>
                              </w:rPr>
                              <w:t>I Niedziela Wielkanocna 19</w:t>
                            </w: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8"/>
                                <w:szCs w:val="16"/>
                                <w:lang w:eastAsia="pl-PL"/>
                              </w:rPr>
                              <w:t>.04.2026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Liturgiczne obchody tygodnia: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a</w:t>
                            </w:r>
                            <w:r w:rsidRPr="001534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) w środę, po wieczornej Mszy św. wystawienie Najświętszego Sakramentu, za wstawiennictwem św. Józefa, modlimy się w intencji małżeństw i rodzin,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b</w:t>
                            </w:r>
                            <w:r w:rsidRPr="001534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) w czwartek, 20 kwietnia – uroczystość św. Wojciecha, biskupa i męczennika głównego Patrona Polski, 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c</w:t>
                            </w:r>
                            <w:r w:rsidRPr="001534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) w piątek, 24 kwietnia o godz. 17.00 zapraszamy na Nowennę do Bożego Miłosierdzia, o godz. 17.30 nabożeństwo do M.B. Wspomożenia Wiernych z odczytaniem próśb i podziękowań. Po wieczornej mszy św. odbędzie się spotkanie Koła Przyjaciół Radia Maryja.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d</w:t>
                            </w:r>
                            <w:r w:rsidRPr="001534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) w sobotę, 25 kwietnia – obchodzimy Święto św. Marka, ewangelisty, w tym dniu Zespół Gloria Dei zaprasza na koncert o godz. 19:00 w kościele św. Józefa.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1534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. W niedzielę, 26 kwietnia, ksiądz biskup Tadeusz Rakoczy obchodzi 34 rocznicę święceń biskupich. Pamiętajmy w modlitwie o pierwszym biskupie diecezji bielsko-żywieckiej.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1534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. We wtorek, 5 maja, o godz. 18.00 młodzież przygotowywana w naszej parafii przyjmie sakrament bierzmowania w parafii pw. M.B. Wspomożenia Wiernych wraz z tamtejszą młodzieżą.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1534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. W niedzielę 10 maja, w naszej parafii o godzinie 11:30 dzieci klas trzecich Szkoły Podstawowej będą przeżywać Uroczystość Pierwszej Komunii Świętej. Dzień wcześniej w sobotę, 9 maja, o godz. 16.00  serdecznie zapraszamy na Mszę św. dzieci komunijne rocznicowe w strojach komunijnych.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1534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 xml:space="preserve">. W przyszłą niedzielę po każdej Mszy Świętej wspieramy rozgłośnię diecezjalną </w:t>
                            </w:r>
                            <w:r w:rsidRPr="0015348D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Radia Anioł Beskidów</w:t>
                            </w:r>
                            <w:r w:rsidRPr="001534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, składając ofiarę do puszki.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15348D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Niedzieli, Gościa Niedzielnego</w:t>
                            </w:r>
                          </w:p>
                          <w:p w:rsidR="0015348D" w:rsidRPr="0015348D" w:rsidRDefault="0015348D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1534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Wszystkim Ofiarodawcom i Dobrodziejom składamy serdeczne Bóg Zapłać! Życzymy dobrej i błogosławionej Niedzieli.</w:t>
                            </w:r>
                          </w:p>
                          <w:p w:rsidR="00EC41A9" w:rsidRPr="0015348D" w:rsidRDefault="00EC41A9" w:rsidP="0015348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6A6111" w:rsidRPr="0015348D" w:rsidRDefault="002A3413" w:rsidP="001534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8"/>
                          <w:szCs w:val="16"/>
                          <w:u w:val="single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i/>
                          <w:sz w:val="18"/>
                          <w:szCs w:val="16"/>
                          <w:u w:val="single"/>
                        </w:rPr>
                        <w:t>Ogłoszenia Parafialne</w:t>
                      </w:r>
                    </w:p>
                    <w:p w:rsidR="0054441B" w:rsidRPr="0015348D" w:rsidRDefault="0054441B" w:rsidP="0015348D">
                      <w:pPr>
                        <w:ind w:hanging="360"/>
                        <w:jc w:val="center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color w:val="C00000"/>
                          <w:sz w:val="18"/>
                          <w:szCs w:val="16"/>
                          <w:lang w:eastAsia="pl-PL"/>
                        </w:rPr>
                        <w:t>II</w:t>
                      </w:r>
                      <w:r w:rsidR="0015348D" w:rsidRPr="0015348D">
                        <w:rPr>
                          <w:rFonts w:ascii="Arial Narrow" w:hAnsi="Arial Narrow"/>
                          <w:b/>
                          <w:bCs/>
                          <w:color w:val="C00000"/>
                          <w:sz w:val="18"/>
                          <w:szCs w:val="16"/>
                          <w:lang w:eastAsia="pl-PL"/>
                        </w:rPr>
                        <w:t>I Niedziela Wielkanocna 19</w:t>
                      </w:r>
                      <w:r w:rsidRPr="0015348D">
                        <w:rPr>
                          <w:rFonts w:ascii="Arial Narrow" w:hAnsi="Arial Narrow"/>
                          <w:b/>
                          <w:bCs/>
                          <w:color w:val="C00000"/>
                          <w:sz w:val="18"/>
                          <w:szCs w:val="16"/>
                          <w:lang w:eastAsia="pl-PL"/>
                        </w:rPr>
                        <w:t>.04.2026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Liturgiczne obchody tygodnia: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a</w:t>
                      </w:r>
                      <w:r w:rsidRPr="0015348D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) w środę, po wieczornej Mszy św. wystawienie Najświętszego Sakramentu, za wstawiennictwem św. Józefa, modlimy się w intencji małżeństw i rodzin,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b</w:t>
                      </w:r>
                      <w:r w:rsidRPr="0015348D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) w czwartek, 20 kwietnia – uroczystość św. Wojciecha, biskupa i męczennika głównego Patrona Polski, 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c</w:t>
                      </w:r>
                      <w:r w:rsidRPr="0015348D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) w piątek, 24 kwietnia o godz. 17.00 zapraszamy na Nowennę do Bożego Miłosierdzia, o godz. 17.30 nabożeństwo do M.B. Wspomożenia Wiernych z odczytaniem próśb i podziękowań. Po wieczornej mszy św. odbędzie się spotkanie Koła Przyjaciół Radia Maryja.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d</w:t>
                      </w:r>
                      <w:r w:rsidRPr="0015348D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) w sobotę, 25 kwietnia – obchodzimy Święto św. Marka, ewangelisty, w tym dniu Zespół Gloria Dei zaprasza na koncert o godz. 19:00 w kościele św. Józefa.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1</w:t>
                      </w:r>
                      <w:r w:rsidRPr="0015348D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. W niedzielę, 26 kwietnia, ksiądz biskup Tadeusz Rakoczy obchodzi 34 rocznicę święceń biskupich. Pamiętajmy w modlitwie o pierwszym biskupie diecezji bielsko-żywieckiej.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2</w:t>
                      </w:r>
                      <w:r w:rsidRPr="0015348D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. We wtorek, 5 maja, o godz. 18.00 młodzież przygotowywana w naszej parafii przyjmie sakrament bierzmowania w parafii pw. M.B. Wspomożenia Wiernych wraz z tamtejszą młodzieżą.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3</w:t>
                      </w:r>
                      <w:r w:rsidRPr="0015348D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. W niedzielę 10 maja, w naszej parafii o godzinie 11:30 dzieci klas trzecich Szkoły Podstawowej będą przeżywać Uroczystość Pierwszej Komunii Świętej. Dzień wcześniej w sobotę, 9 maja, o godz. 16.00  serdecznie zapraszamy na Mszę św. dzieci komunijne rocznicowe w strojach komunijnych.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4</w:t>
                      </w:r>
                      <w:r w:rsidRPr="0015348D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 xml:space="preserve">. W przyszłą niedzielę po każdej Mszy Świętej wspieramy rozgłośnię diecezjalną </w:t>
                      </w:r>
                      <w:r w:rsidRPr="0015348D">
                        <w:rPr>
                          <w:rFonts w:ascii="Arial Narrow" w:hAnsi="Arial Narrow"/>
                          <w:i/>
                          <w:iCs/>
                          <w:color w:val="000000"/>
                          <w:sz w:val="18"/>
                          <w:szCs w:val="16"/>
                          <w:lang w:eastAsia="pl-PL"/>
                        </w:rPr>
                        <w:t>Radia Anioł Beskidów</w:t>
                      </w:r>
                      <w:r w:rsidRPr="0015348D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, składając ofiarę do puszki.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 xml:space="preserve">Zachęcamy do lektury prasy katolickiej: </w:t>
                      </w:r>
                      <w:r w:rsidRPr="0015348D">
                        <w:rPr>
                          <w:rFonts w:ascii="Arial Narrow" w:hAnsi="Arial Narrow"/>
                          <w:i/>
                          <w:iCs/>
                          <w:color w:val="000000"/>
                          <w:sz w:val="18"/>
                          <w:szCs w:val="16"/>
                          <w:lang w:eastAsia="pl-PL"/>
                        </w:rPr>
                        <w:t>Niedzieli, Gościa Niedzielnego</w:t>
                      </w:r>
                    </w:p>
                    <w:p w:rsidR="0015348D" w:rsidRPr="0015348D" w:rsidRDefault="0015348D" w:rsidP="0015348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15348D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Wszystkim Ofiarodawcom i Dobrodziejom składamy serdeczne Bóg Zapłać! Życzymy dobrej i błogosławionej Niedzieli.</w:t>
                      </w:r>
                    </w:p>
                    <w:p w:rsidR="00EC41A9" w:rsidRPr="0015348D" w:rsidRDefault="00EC41A9" w:rsidP="0015348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7F1AFFAA" wp14:editId="49CF0F66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8E9299" wp14:editId="239AC98E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4331B7D" wp14:editId="37B24827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A6111" w:rsidRDefault="009B7A28" w:rsidP="000D364C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>Słowo na niedzielę.</w:t>
      </w:r>
    </w:p>
    <w:p w:rsidR="0015348D" w:rsidRPr="0015348D" w:rsidRDefault="0015348D" w:rsidP="0015348D">
      <w:pPr>
        <w:pStyle w:val="Nagwek1"/>
        <w:pBdr>
          <w:bottom w:val="single" w:sz="6" w:space="0" w:color="C4C4C4"/>
        </w:pBdr>
        <w:spacing w:before="0" w:after="240"/>
        <w:rPr>
          <w:rFonts w:ascii="Georgia" w:hAnsi="Georgia" w:cs="Arial"/>
          <w:b w:val="0"/>
          <w:bCs w:val="0"/>
          <w:color w:val="002445"/>
          <w:sz w:val="36"/>
          <w:szCs w:val="16"/>
        </w:rPr>
      </w:pPr>
      <w:r w:rsidRPr="0015348D">
        <w:rPr>
          <w:rFonts w:ascii="Georgia" w:hAnsi="Georgia" w:cs="Arial"/>
          <w:b w:val="0"/>
          <w:bCs w:val="0"/>
          <w:color w:val="002445"/>
          <w:sz w:val="36"/>
          <w:szCs w:val="16"/>
        </w:rPr>
        <w:t>Powrót z ciemnej doliny</w:t>
      </w:r>
    </w:p>
    <w:p w:rsidR="0015348D" w:rsidRPr="0015348D" w:rsidRDefault="0015348D" w:rsidP="0015348D">
      <w:pPr>
        <w:pStyle w:val="NormalnyWeb"/>
        <w:rPr>
          <w:rFonts w:ascii="Georgia" w:hAnsi="Georgia" w:cs="Arial"/>
          <w:color w:val="002445"/>
          <w:sz w:val="20"/>
          <w:szCs w:val="21"/>
        </w:rPr>
      </w:pPr>
      <w:r w:rsidRPr="0015348D">
        <w:rPr>
          <w:rFonts w:ascii="Georgia" w:hAnsi="Georgia" w:cs="Arial"/>
          <w:color w:val="002445"/>
          <w:sz w:val="20"/>
          <w:szCs w:val="21"/>
        </w:rPr>
        <w:t xml:space="preserve">Jak można by opisać samopoczucie Kleofasa i jego towarzysza idących do </w:t>
      </w:r>
      <w:proofErr w:type="spellStart"/>
      <w:r w:rsidRPr="0015348D">
        <w:rPr>
          <w:rFonts w:ascii="Georgia" w:hAnsi="Georgia" w:cs="Arial"/>
          <w:color w:val="002445"/>
          <w:sz w:val="20"/>
          <w:szCs w:val="21"/>
        </w:rPr>
        <w:t>Emaus</w:t>
      </w:r>
      <w:proofErr w:type="spellEnd"/>
      <w:r w:rsidRPr="0015348D">
        <w:rPr>
          <w:rFonts w:ascii="Georgia" w:hAnsi="Georgia" w:cs="Arial"/>
          <w:color w:val="002445"/>
          <w:sz w:val="20"/>
          <w:szCs w:val="21"/>
        </w:rPr>
        <w:t xml:space="preserve">? Najlepszym słowem byłoby chyba rozczarowanie. I to nie powierzchowne, ale takie, które wywraca życie do góry nogami. Ich przygoda z Jezusem, Jego nauki i cuda, Jego niezwykła, fascynująca osobowość, wydają się im teraz jakimś zaczarowanym, nierealnym światem, który w zderzeniu z twardą rzeczywistością rozsypał się jak domek z kart. Jeszcze nie milknie w nich fascynacja Jezusem, jeszcze uznają, że był „prorokiem potężnym w czynie i słowie wobec Boga i całego ludu”, ale już nie potrafią widzieć w Nim kogoś, dla kogo można zaryzykować życie. Z uczniów stają się obserwatorami – owszem, życzliwymi, ale coraz bardziej beznamiętnymi. Z każdym krokiem drogi z Jerozolimy do </w:t>
      </w:r>
      <w:proofErr w:type="spellStart"/>
      <w:r w:rsidRPr="0015348D">
        <w:rPr>
          <w:rFonts w:ascii="Georgia" w:hAnsi="Georgia" w:cs="Arial"/>
          <w:color w:val="002445"/>
          <w:sz w:val="20"/>
          <w:szCs w:val="21"/>
        </w:rPr>
        <w:t>Emaus</w:t>
      </w:r>
      <w:proofErr w:type="spellEnd"/>
      <w:r w:rsidRPr="0015348D">
        <w:rPr>
          <w:rFonts w:ascii="Georgia" w:hAnsi="Georgia" w:cs="Arial"/>
          <w:color w:val="002445"/>
          <w:sz w:val="20"/>
          <w:szCs w:val="21"/>
        </w:rPr>
        <w:t xml:space="preserve"> wielkie słowa i przeżycia ostatnich miesięcy, a być może i lat, bledną, a twarda codzienność coraz wyraźniej jawi się jako absolutny priorytet, który narzuca swoje własne reguły i wartości. Są wprawdzie jeszcze w stanie opowiadać z wypiekami na policzkach o tym Jezusie Nazarejczyku, ale coraz bardziej staje się On jednym z tematów, o jakich można się odrobinę pospierać na końcu dnia, przy dobrej kolacji. Nawet opowiadania kobiet o tym, że On żyje i stwierdzony przez Apostołów fakt pustego grobu wydają się im czymś raczej niesmacznym, niż dającym nadzieję. Gdzieś w ich umyśle pojawia się zapewne ostrzeżenie: Już raz uwierzyliście w te opowieści, więc bądźcie ostrożni, bo się znowu może źle skończyć!</w:t>
      </w:r>
    </w:p>
    <w:p w:rsidR="0015348D" w:rsidRPr="0015348D" w:rsidRDefault="0015348D" w:rsidP="0015348D">
      <w:pPr>
        <w:pStyle w:val="NormalnyWeb"/>
        <w:rPr>
          <w:rFonts w:ascii="Georgia" w:hAnsi="Georgia" w:cs="Arial"/>
          <w:color w:val="002445"/>
          <w:sz w:val="20"/>
          <w:szCs w:val="21"/>
        </w:rPr>
      </w:pPr>
      <w:r w:rsidRPr="0015348D">
        <w:rPr>
          <w:rFonts w:ascii="Georgia" w:hAnsi="Georgia" w:cs="Arial"/>
          <w:color w:val="002445"/>
          <w:sz w:val="20"/>
          <w:szCs w:val="21"/>
        </w:rPr>
        <w:t>Być może początkowo właśnie tak traktują słowa nieznajomego Wędrowca, który ku ich zdumieniu zdaje się patrzeć na te wydarzenia inaczej, niż oni. W świetle Mojżesza i pism prorockich te wydarzenie układają Mu się jakoś inaczej, niż im. Być może właśnie ciekawość każe im zaprosić Jezusa na wieczerzę. I wtedy dokonuje się niespodziewany przełom. To nie są już jedynie pogłoski o tym, że On żyje. To jest Jego namacalna obecność. Nie potrafią inaczej opisać tego doświadczenia jak tylko przez porównanie do uzdrowienia ze ślepoty. I teraz odsłania się cała prawda: To nie ich wcześniejsze doświadczenia z Jezusem były jakimś zaczarowanym światem, ale to ta perspektywa płynąca z ich rozczarowania okazała się być złudną pokusą powrotu do ciasnej  codzienności  skupionej na tym, co doczesne.</w:t>
      </w:r>
    </w:p>
    <w:p w:rsidR="0015348D" w:rsidRPr="0015348D" w:rsidRDefault="0015348D" w:rsidP="0015348D">
      <w:pPr>
        <w:pStyle w:val="NormalnyWeb"/>
        <w:rPr>
          <w:rFonts w:ascii="Georgia" w:hAnsi="Georgia" w:cs="Arial"/>
          <w:color w:val="002445"/>
          <w:sz w:val="20"/>
          <w:szCs w:val="21"/>
        </w:rPr>
      </w:pPr>
      <w:r w:rsidRPr="0015348D">
        <w:rPr>
          <w:rFonts w:ascii="Georgia" w:hAnsi="Georgia" w:cs="Arial"/>
          <w:color w:val="002445"/>
          <w:sz w:val="20"/>
          <w:szCs w:val="21"/>
        </w:rPr>
        <w:t xml:space="preserve">Wracają. A ich droga z </w:t>
      </w:r>
      <w:proofErr w:type="spellStart"/>
      <w:r w:rsidRPr="0015348D">
        <w:rPr>
          <w:rFonts w:ascii="Georgia" w:hAnsi="Georgia" w:cs="Arial"/>
          <w:color w:val="002445"/>
          <w:sz w:val="20"/>
          <w:szCs w:val="21"/>
        </w:rPr>
        <w:t>Emaus</w:t>
      </w:r>
      <w:proofErr w:type="spellEnd"/>
      <w:r w:rsidRPr="0015348D">
        <w:rPr>
          <w:rFonts w:ascii="Georgia" w:hAnsi="Georgia" w:cs="Arial"/>
          <w:color w:val="002445"/>
          <w:sz w:val="20"/>
          <w:szCs w:val="21"/>
        </w:rPr>
        <w:t xml:space="preserve"> do Jerozolimy jest symbolem powrotu do spojrzenia na rzeczywistość w świetle Chrystusowego zmartwychwstania. Dopiero ono nadaje ludzkiemu życiu prawdziwy sens.</w:t>
      </w:r>
      <w:bookmarkStart w:id="0" w:name="_GoBack"/>
      <w:bookmarkEnd w:id="0"/>
    </w:p>
    <w:p w:rsidR="00FC4C1F" w:rsidRDefault="00FC4C1F" w:rsidP="0054441B">
      <w:pPr>
        <w:rPr>
          <w:sz w:val="16"/>
          <w:szCs w:val="16"/>
        </w:rPr>
      </w:pPr>
    </w:p>
    <w:p w:rsidR="0015348D" w:rsidRDefault="0015348D" w:rsidP="0015348D">
      <w:pPr>
        <w:jc w:val="center"/>
        <w:outlineLvl w:val="0"/>
        <w:rPr>
          <w:b/>
          <w:bCs/>
          <w:kern w:val="36"/>
          <w:sz w:val="28"/>
          <w:szCs w:val="48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3810</wp:posOffset>
            </wp:positionV>
            <wp:extent cx="3078480" cy="4617720"/>
            <wp:effectExtent l="0" t="0" r="7620" b="0"/>
            <wp:wrapTight wrapText="bothSides">
              <wp:wrapPolygon edited="0">
                <wp:start x="1069" y="0"/>
                <wp:lineTo x="401" y="535"/>
                <wp:lineTo x="0" y="1069"/>
                <wp:lineTo x="0" y="20495"/>
                <wp:lineTo x="802" y="21297"/>
                <wp:lineTo x="1069" y="21475"/>
                <wp:lineTo x="20450" y="21475"/>
                <wp:lineTo x="20718" y="21297"/>
                <wp:lineTo x="21520" y="20495"/>
                <wp:lineTo x="21520" y="1069"/>
                <wp:lineTo x="21119" y="535"/>
                <wp:lineTo x="20450" y="0"/>
                <wp:lineTo x="1069" y="0"/>
              </wp:wrapPolygon>
            </wp:wrapTight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4617720"/>
                    </a:xfrm>
                    <a:prstGeom prst="rect">
                      <a:avLst/>
                    </a:prstGeom>
                    <a:effectLst>
                      <a:softEdge rad="190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kern w:val="36"/>
          <w:sz w:val="28"/>
          <w:szCs w:val="48"/>
          <w:lang w:eastAsia="pl-PL"/>
        </w:rPr>
        <w:t>Uroczystość św. Wojciecha – głównego patrona Polski</w:t>
      </w:r>
    </w:p>
    <w:p w:rsidR="0015348D" w:rsidRDefault="0015348D" w:rsidP="0015348D">
      <w:pPr>
        <w:pStyle w:val="NormalnyWeb"/>
        <w:spacing w:before="0" w:beforeAutospacing="0" w:after="0" w:afterAutospacing="0"/>
        <w:jc w:val="both"/>
      </w:pPr>
      <w:r>
        <w:rPr>
          <w:rStyle w:val="Uwydatnienie"/>
        </w:rPr>
        <w:t>„Święty Wojciech przeszedł przez polską ziemię jak piorun ognisty, który rozpalając się na południu gaśnie na północy. Życie jego w tej ziemi było krótkie. Był on jak gdyby wysłannikiem pokoju pobratymczego narodu, niosącym Ojczyźnie naszej Chrystusowy pocałunek pokoju w imię wiary”</w:t>
      </w:r>
      <w:r>
        <w:t> – kard. Stefan Wyszyński.</w:t>
      </w:r>
    </w:p>
    <w:p w:rsidR="0015348D" w:rsidRDefault="0015348D" w:rsidP="0015348D">
      <w:pPr>
        <w:pStyle w:val="NormalnyWeb"/>
        <w:spacing w:before="0" w:beforeAutospacing="0" w:after="0" w:afterAutospacing="0"/>
        <w:jc w:val="both"/>
      </w:pPr>
      <w:r>
        <w:t xml:space="preserve">Wojciech urodził się około roku 956. Pochodził z możnego rodu </w:t>
      </w:r>
      <w:proofErr w:type="spellStart"/>
      <w:r>
        <w:t>Sławników</w:t>
      </w:r>
      <w:proofErr w:type="spellEnd"/>
      <w:r>
        <w:t xml:space="preserve"> (usytuowanego między Czechami, a Polską). Był jednym z młodszych dzieci książęcej pary </w:t>
      </w:r>
      <w:proofErr w:type="spellStart"/>
      <w:r>
        <w:t>Sławnika</w:t>
      </w:r>
      <w:proofErr w:type="spellEnd"/>
      <w:r>
        <w:t xml:space="preserve"> i </w:t>
      </w:r>
      <w:proofErr w:type="spellStart"/>
      <w:r>
        <w:t>Strzyżysławy</w:t>
      </w:r>
      <w:proofErr w:type="spellEnd"/>
      <w:r>
        <w:t xml:space="preserve">. Brunon z </w:t>
      </w:r>
      <w:proofErr w:type="spellStart"/>
      <w:r>
        <w:t>Kwerfurtu</w:t>
      </w:r>
      <w:proofErr w:type="spellEnd"/>
      <w:r>
        <w:t xml:space="preserve"> tłumaczy jego imię jako „pociecha wojów”. Według Jana </w:t>
      </w:r>
      <w:proofErr w:type="spellStart"/>
      <w:r>
        <w:t>Kanapariusza</w:t>
      </w:r>
      <w:proofErr w:type="spellEnd"/>
      <w:r>
        <w:t>, autora najstarszego żywota męczennika napisanego pod koniec X w., niezwykła uroda dziecka sprawiła, że rodzice przeznaczyli go dla świata, jednak w dzieciństwie ciężko zachorował i wówczas złożyli ślub, że jeśli wyzdrowieje, oddadzą go na służbę Bogu. Tak też się stało.</w:t>
      </w:r>
    </w:p>
    <w:p w:rsidR="0015348D" w:rsidRDefault="0015348D" w:rsidP="0015348D">
      <w:pPr>
        <w:pStyle w:val="NormalnyWeb"/>
        <w:spacing w:before="0" w:beforeAutospacing="0" w:after="0" w:afterAutospacing="0"/>
        <w:ind w:firstLine="708"/>
        <w:jc w:val="both"/>
      </w:pPr>
      <w:r>
        <w:t>W roku 983 został biskupem Pragi. Z powodu waśni rodowych musiał dwukrotnie opuszczać swoją stolicę. W Rzymie wstąpił do opactwa benedyktyńskiego. Był misjonarzem na Węgrzech i w Polsce. Z Polski wyruszył do Prus, gdzie zginął z ręki pogan 23 kwietnia 997 roku. Jego relikwie spoczywają w katedrze gnieźnieńskiej.</w:t>
      </w:r>
    </w:p>
    <w:p w:rsidR="0015348D" w:rsidRDefault="0015348D" w:rsidP="0015348D">
      <w:pPr>
        <w:pStyle w:val="NormalnyWeb"/>
        <w:spacing w:before="0" w:beforeAutospacing="0" w:after="0" w:afterAutospacing="0"/>
        <w:jc w:val="both"/>
      </w:pPr>
      <w:r>
        <w:lastRenderedPageBreak/>
        <w:t>Wojciech jest jednym z trzech głównych patronów Polski (obok NMP Królowej Polski i św. Stanisława ze Szczepanowa, biskupa i męczennika).</w:t>
      </w:r>
    </w:p>
    <w:p w:rsidR="0015348D" w:rsidRDefault="0015348D" w:rsidP="0015348D">
      <w:pPr>
        <w:pStyle w:val="NormalnyWeb"/>
        <w:spacing w:before="0" w:beforeAutospacing="0" w:after="0" w:afterAutospacing="0"/>
        <w:ind w:firstLine="708"/>
        <w:jc w:val="both"/>
      </w:pPr>
      <w:r>
        <w:t xml:space="preserve">Ku czci św. Wojciecha zostały zrobione słynne drzwi gnieźnieńskie, na których w 18 obrazach-płaskorzeźbach, wykonanych w brązie, są przedstawione sceny z życia św. Wojciecha. Św. Bruno Bonifacy z </w:t>
      </w:r>
      <w:proofErr w:type="spellStart"/>
      <w:r>
        <w:t>Kwerfurtu</w:t>
      </w:r>
      <w:proofErr w:type="spellEnd"/>
      <w:r>
        <w:t>, również benedyktyn, biskup i przyszły męczennik, napisał około 1004 r. zachowany do dzisiaj „Żywot św. Wojciecha”.</w:t>
      </w:r>
      <w:r>
        <w:br/>
      </w:r>
    </w:p>
    <w:p w:rsidR="0015348D" w:rsidRDefault="0015348D" w:rsidP="0015348D">
      <w:pPr>
        <w:pStyle w:val="NormalnyWeb"/>
        <w:spacing w:before="40" w:beforeAutospacing="0" w:after="40" w:afterAutospacing="0"/>
      </w:pPr>
      <w:r>
        <w:rPr>
          <w:rStyle w:val="Pogrubienie"/>
        </w:rPr>
        <w:t>Modlitwa do św. Wojciecha</w:t>
      </w:r>
    </w:p>
    <w:p w:rsidR="0015348D" w:rsidRDefault="0015348D" w:rsidP="0015348D">
      <w:pPr>
        <w:pStyle w:val="NormalnyWeb"/>
        <w:spacing w:before="40" w:beforeAutospacing="0" w:after="40" w:afterAutospacing="0"/>
      </w:pPr>
      <w:r>
        <w:t>O święty Wojciechu, wielki nasz Patronie,</w:t>
      </w:r>
      <w:r>
        <w:br/>
        <w:t>racz przybył na pomoc nieszczęsnej koronie,</w:t>
      </w:r>
      <w:r>
        <w:br/>
        <w:t>która ma nadzieję i ufność w Tobie,</w:t>
      </w:r>
      <w:r>
        <w:br/>
        <w:t>wspomóż, nie daj zginąć w teraźniejszej dobie.</w:t>
      </w:r>
      <w:r>
        <w:br/>
        <w:t>Chwalebny Kapłanie, wierny sługo Boży,</w:t>
      </w:r>
      <w:r>
        <w:br/>
        <w:t>zniszcz złe żądze wszelkie, niech się dobro mnoży,</w:t>
      </w:r>
      <w:r>
        <w:br/>
        <w:t>a chwała się szerzy Najwyższego Pana,</w:t>
      </w:r>
      <w:r>
        <w:br/>
        <w:t>złość zaś wszelka niech będzie zmazana.</w:t>
      </w:r>
    </w:p>
    <w:p w:rsidR="0015348D" w:rsidRDefault="0015348D" w:rsidP="0015348D">
      <w:pPr>
        <w:pStyle w:val="NormalnyWeb"/>
        <w:spacing w:before="40" w:beforeAutospacing="0" w:after="40" w:afterAutospacing="0"/>
      </w:pPr>
      <w:r>
        <w:t>Sławny w męczenników gronie,</w:t>
      </w:r>
      <w:r>
        <w:br/>
        <w:t>O Wojciechu, nasz Patronie!</w:t>
      </w:r>
      <w:r>
        <w:br/>
        <w:t>Za Twe prace i cierpienia</w:t>
      </w:r>
      <w:r>
        <w:br/>
        <w:t>Przyjmij od nas dziękczynienia.</w:t>
      </w:r>
    </w:p>
    <w:p w:rsidR="0015348D" w:rsidRDefault="0015348D" w:rsidP="0015348D">
      <w:pPr>
        <w:pStyle w:val="NormalnyWeb"/>
        <w:spacing w:before="40" w:beforeAutospacing="0" w:after="40" w:afterAutospacing="0"/>
      </w:pPr>
      <w:r>
        <w:t>O Wojciechu, nasz Patronie,</w:t>
      </w:r>
      <w:r>
        <w:br/>
        <w:t>Zawsze stawaj nam w obronie,</w:t>
      </w:r>
      <w:r>
        <w:br/>
        <w:t>A swoimi modlitwami</w:t>
      </w:r>
      <w:r>
        <w:br/>
        <w:t>Boga prosić racz za nami.</w:t>
      </w:r>
    </w:p>
    <w:p w:rsidR="0015348D" w:rsidRDefault="0015348D" w:rsidP="0015348D">
      <w:pPr>
        <w:pStyle w:val="NormalnyWeb"/>
        <w:spacing w:before="40" w:beforeAutospacing="0" w:after="40" w:afterAutospacing="0"/>
      </w:pPr>
      <w:r>
        <w:t>Uproś i Bogarodzicę,</w:t>
      </w:r>
      <w:r>
        <w:br/>
        <w:t>Maryję, czystą Dziewicę,</w:t>
      </w:r>
      <w:r>
        <w:br/>
        <w:t>By za nami się wstawiała,</w:t>
      </w:r>
      <w:r>
        <w:br/>
        <w:t>Syna swego ubłagała.</w:t>
      </w:r>
    </w:p>
    <w:p w:rsidR="0015348D" w:rsidRDefault="0015348D" w:rsidP="0015348D">
      <w:pPr>
        <w:pStyle w:val="NormalnyWeb"/>
        <w:spacing w:before="40" w:beforeAutospacing="0" w:after="40" w:afterAutospacing="0"/>
      </w:pPr>
      <w:r>
        <w:t>Boże, w świętych swych chwalebny,</w:t>
      </w:r>
      <w:r>
        <w:br/>
        <w:t>Co ich zsyłasz w czas potrzebny,</w:t>
      </w:r>
      <w:r>
        <w:br/>
        <w:t xml:space="preserve">Daj, niech </w:t>
      </w:r>
      <w:proofErr w:type="spellStart"/>
      <w:r>
        <w:t>dojdziem</w:t>
      </w:r>
      <w:proofErr w:type="spellEnd"/>
      <w:r>
        <w:t xml:space="preserve"> przez Wojciecha,</w:t>
      </w:r>
      <w:r>
        <w:br/>
        <w:t>Gdzie wieczysta jest pociecha.</w:t>
      </w:r>
      <w:r>
        <w:br/>
      </w:r>
      <w:r>
        <w:br/>
      </w:r>
      <w:r>
        <w:br/>
      </w:r>
    </w:p>
    <w:p w:rsidR="001D226C" w:rsidRPr="00E60D46" w:rsidRDefault="0015348D" w:rsidP="0015348D">
      <w:pPr>
        <w:pStyle w:val="NormalnyWeb"/>
        <w:spacing w:before="40" w:beforeAutospacing="0" w:after="40" w:afterAutospacing="0"/>
      </w:pPr>
      <w:r>
        <w:rPr>
          <w:rStyle w:val="Uwydatnienie"/>
        </w:rPr>
        <w:t>Oprac. na podstawie: </w:t>
      </w:r>
      <w:hyperlink r:id="rId11" w:tgtFrame="_blank" w:history="1">
        <w:r>
          <w:rPr>
            <w:rStyle w:val="Hipercze"/>
            <w:i/>
            <w:iCs/>
          </w:rPr>
          <w:t>brewiarz.pl</w:t>
        </w:r>
      </w:hyperlink>
      <w:r>
        <w:rPr>
          <w:rStyle w:val="Uwydatnienie"/>
        </w:rPr>
        <w:t>; </w:t>
      </w:r>
      <w:hyperlink r:id="rId12" w:tgtFrame="_blank" w:history="1">
        <w:r>
          <w:rPr>
            <w:rStyle w:val="Hipercze"/>
            <w:i/>
            <w:iCs/>
          </w:rPr>
          <w:t>archidiecezja.pl</w:t>
        </w:r>
      </w:hyperlink>
    </w:p>
    <w:sectPr w:rsidR="001D226C" w:rsidRPr="00E60D46" w:rsidSect="007E0BBA">
      <w:headerReference w:type="default" r:id="rId13"/>
      <w:footerReference w:type="even" r:id="rId14"/>
      <w:footerReference w:type="default" r:id="rId15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4A" w:rsidRDefault="0024794A">
      <w:r>
        <w:separator/>
      </w:r>
    </w:p>
  </w:endnote>
  <w:endnote w:type="continuationSeparator" w:id="0">
    <w:p w:rsidR="0024794A" w:rsidRDefault="0024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986ED2" w:rsidRDefault="00EC0EFC" w:rsidP="00986ED2">
    <w:pPr>
      <w:pStyle w:val="Stopka"/>
      <w:ind w:right="397"/>
      <w:jc w:val="right"/>
    </w:pP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0A2C28" wp14:editId="094C9EEA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791E75" wp14:editId="50924D7A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B310BF" wp14:editId="4B96378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986ED2">
      <w:t>www.salezjanskiecentrum.pl</w:t>
    </w: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DDA643" wp14:editId="3E403F3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="00986ED2">
      <w:t xml:space="preserve">                                                                                                                                                                    </w:t>
    </w:r>
    <w:r w:rsidRPr="00986ED2">
      <w:tab/>
    </w:r>
    <w:r w:rsidRPr="00986ED2">
      <w:tab/>
    </w:r>
    <w:r w:rsidRPr="00986ED2">
      <w:tab/>
    </w:r>
    <w:r w:rsidR="00986ED2" w:rsidRPr="00986ED2">
      <w:t>Tel.</w:t>
    </w:r>
    <w:r w:rsidR="00986ED2">
      <w:t xml:space="preserve"> Parafia</w:t>
    </w:r>
    <w:r w:rsidR="00986ED2" w:rsidRPr="00986ED2">
      <w:t xml:space="preserve"> </w:t>
    </w:r>
    <w:r w:rsidR="00986ED2" w:rsidRPr="00986ED2">
      <w:rPr>
        <w:rStyle w:val="Pogrubienie"/>
        <w:color w:val="373737"/>
        <w:szCs w:val="18"/>
        <w:bdr w:val="none" w:sz="0" w:space="0" w:color="auto" w:frame="1"/>
        <w:shd w:val="clear" w:color="auto" w:fill="FCFCFC"/>
      </w:rPr>
      <w:t>33-843-26-46</w:t>
    </w:r>
    <w:r w:rsidR="00986ED2">
      <w:rPr>
        <w:rStyle w:val="Pogrubienie"/>
        <w:color w:val="373737"/>
        <w:szCs w:val="18"/>
        <w:bdr w:val="none" w:sz="0" w:space="0" w:color="auto" w:frame="1"/>
        <w:shd w:val="clear" w:color="auto" w:fill="FCFCFC"/>
      </w:rP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41C609E1" wp14:editId="6575E1F7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3872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38" to="104388,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1D226C">
      <w:t>5</w:t>
    </w:r>
    <w:r w:rsidR="0015348D">
      <w:t>7</w:t>
    </w:r>
    <w:r w:rsidR="00E27D2B">
      <w:t xml:space="preserve"> </w:t>
    </w:r>
    <w:r>
      <w:t xml:space="preserve">                                                                                         </w:t>
    </w:r>
    <w:r w:rsidR="00967FB7">
      <w:t>1</w:t>
    </w:r>
    <w:r w:rsidR="0015348D">
      <w:t>9</w:t>
    </w:r>
    <w:r w:rsidR="00FC4C1F">
      <w:t>.04</w:t>
    </w:r>
    <w:r w:rsidR="00375847">
      <w:t>.2026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4A" w:rsidRDefault="0024794A">
      <w:r>
        <w:separator/>
      </w:r>
    </w:p>
  </w:footnote>
  <w:footnote w:type="continuationSeparator" w:id="0">
    <w:p w:rsidR="0024794A" w:rsidRDefault="00247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1956"/>
    <w:multiLevelType w:val="hybridMultilevel"/>
    <w:tmpl w:val="3C5C2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76C3B"/>
    <w:multiLevelType w:val="multilevel"/>
    <w:tmpl w:val="033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2E511E"/>
    <w:multiLevelType w:val="multilevel"/>
    <w:tmpl w:val="4E129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B64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42B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49CA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364C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2DBB"/>
    <w:rsid w:val="000F42D0"/>
    <w:rsid w:val="000F5CD2"/>
    <w:rsid w:val="000F6483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4369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0DFF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47A63"/>
    <w:rsid w:val="00150EDF"/>
    <w:rsid w:val="0015181D"/>
    <w:rsid w:val="00151FF5"/>
    <w:rsid w:val="001525B5"/>
    <w:rsid w:val="00153168"/>
    <w:rsid w:val="001531CE"/>
    <w:rsid w:val="0015348D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719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B8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26E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88E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26C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4A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03E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4F0"/>
    <w:rsid w:val="00271EEF"/>
    <w:rsid w:val="00272526"/>
    <w:rsid w:val="002725A2"/>
    <w:rsid w:val="0027279F"/>
    <w:rsid w:val="0027312F"/>
    <w:rsid w:val="00273228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2D1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1D3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0C4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145A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3A83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5847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87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2A5"/>
    <w:rsid w:val="003D4480"/>
    <w:rsid w:val="003D4709"/>
    <w:rsid w:val="003D4E16"/>
    <w:rsid w:val="003D5F49"/>
    <w:rsid w:val="003E19DC"/>
    <w:rsid w:val="003E3F71"/>
    <w:rsid w:val="003E49E0"/>
    <w:rsid w:val="003E6A0C"/>
    <w:rsid w:val="003E6CC2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4D4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2EE6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4F10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32A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92D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C30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3CDA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021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5E25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41B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576D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607F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19A"/>
    <w:rsid w:val="005F071E"/>
    <w:rsid w:val="005F1107"/>
    <w:rsid w:val="005F123F"/>
    <w:rsid w:val="005F267C"/>
    <w:rsid w:val="005F27D4"/>
    <w:rsid w:val="005F326B"/>
    <w:rsid w:val="005F374B"/>
    <w:rsid w:val="005F3755"/>
    <w:rsid w:val="005F375D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2FF4"/>
    <w:rsid w:val="00603AEF"/>
    <w:rsid w:val="00604545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165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426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0ED4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11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745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3B6F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1486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5E54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5783B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2F3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686B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49B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5DBA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60F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4D51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2F9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58FA"/>
    <w:rsid w:val="0089630D"/>
    <w:rsid w:val="00896339"/>
    <w:rsid w:val="00896C99"/>
    <w:rsid w:val="00897659"/>
    <w:rsid w:val="008A061C"/>
    <w:rsid w:val="008A0D82"/>
    <w:rsid w:val="008A153E"/>
    <w:rsid w:val="008A18CF"/>
    <w:rsid w:val="008A1BA9"/>
    <w:rsid w:val="008A36F5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052"/>
    <w:rsid w:val="0093311C"/>
    <w:rsid w:val="00933572"/>
    <w:rsid w:val="009339E7"/>
    <w:rsid w:val="00933E78"/>
    <w:rsid w:val="0093551C"/>
    <w:rsid w:val="00937194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529"/>
    <w:rsid w:val="00960EFC"/>
    <w:rsid w:val="00961017"/>
    <w:rsid w:val="009615B9"/>
    <w:rsid w:val="0096224B"/>
    <w:rsid w:val="009645C8"/>
    <w:rsid w:val="00965295"/>
    <w:rsid w:val="00967299"/>
    <w:rsid w:val="00967FB7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6ED2"/>
    <w:rsid w:val="0098748C"/>
    <w:rsid w:val="009874CE"/>
    <w:rsid w:val="00987C8F"/>
    <w:rsid w:val="00987D74"/>
    <w:rsid w:val="00987EF5"/>
    <w:rsid w:val="00990BA7"/>
    <w:rsid w:val="00990BDA"/>
    <w:rsid w:val="00990EB7"/>
    <w:rsid w:val="009911F7"/>
    <w:rsid w:val="009913EE"/>
    <w:rsid w:val="00991D1C"/>
    <w:rsid w:val="009920C0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526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613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2FEF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1395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9F8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671DC"/>
    <w:rsid w:val="00A70A71"/>
    <w:rsid w:val="00A70CD7"/>
    <w:rsid w:val="00A714EB"/>
    <w:rsid w:val="00A71EF8"/>
    <w:rsid w:val="00A7226A"/>
    <w:rsid w:val="00A72490"/>
    <w:rsid w:val="00A72D75"/>
    <w:rsid w:val="00A732BD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454"/>
    <w:rsid w:val="00AB4A50"/>
    <w:rsid w:val="00AB6148"/>
    <w:rsid w:val="00AB6638"/>
    <w:rsid w:val="00AC0791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14E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5A35"/>
    <w:rsid w:val="00AD657C"/>
    <w:rsid w:val="00AD6659"/>
    <w:rsid w:val="00AD674B"/>
    <w:rsid w:val="00AD6A41"/>
    <w:rsid w:val="00AD7151"/>
    <w:rsid w:val="00AE0905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5BA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6781B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4B92"/>
    <w:rsid w:val="00B761D9"/>
    <w:rsid w:val="00B76C47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0C25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266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34C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0748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D86"/>
    <w:rsid w:val="00BF3F0F"/>
    <w:rsid w:val="00BF58CF"/>
    <w:rsid w:val="00BF5AA6"/>
    <w:rsid w:val="00C0097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251"/>
    <w:rsid w:val="00C11603"/>
    <w:rsid w:val="00C124B6"/>
    <w:rsid w:val="00C1323C"/>
    <w:rsid w:val="00C13B1E"/>
    <w:rsid w:val="00C14285"/>
    <w:rsid w:val="00C151C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6B60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4DA8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4CE3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C3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234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64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2D1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DF794C"/>
    <w:rsid w:val="00E003A9"/>
    <w:rsid w:val="00E0066D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858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00B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0D46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3C90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4CD9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6E9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436"/>
    <w:rsid w:val="00EC3590"/>
    <w:rsid w:val="00EC3E2A"/>
    <w:rsid w:val="00EC41A9"/>
    <w:rsid w:val="00EC42AD"/>
    <w:rsid w:val="00EC4391"/>
    <w:rsid w:val="00EC4568"/>
    <w:rsid w:val="00EC4C46"/>
    <w:rsid w:val="00EC5DFF"/>
    <w:rsid w:val="00EC5FAC"/>
    <w:rsid w:val="00EC77A8"/>
    <w:rsid w:val="00EC7903"/>
    <w:rsid w:val="00ED001C"/>
    <w:rsid w:val="00ED11EF"/>
    <w:rsid w:val="00ED12A9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289A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3768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61DD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4C45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57A19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36F2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1F0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4C1F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rchidiecezja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rewiarz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1094-D3E6-4BFC-959A-D38740D6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2026-04-18T09:42:00Z</dcterms:created>
  <dcterms:modified xsi:type="dcterms:W3CDTF">2026-04-18T09:42:00Z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